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EEA92" w14:textId="77777777" w:rsidR="00424A5A" w:rsidRPr="004C7292" w:rsidRDefault="00424A5A">
      <w:pPr>
        <w:rPr>
          <w:rFonts w:ascii="Tahoma" w:hAnsi="Tahoma" w:cs="Tahoma"/>
          <w:sz w:val="20"/>
          <w:szCs w:val="20"/>
        </w:rPr>
      </w:pPr>
    </w:p>
    <w:p w14:paraId="3ED9DE85" w14:textId="77777777" w:rsidR="00424A5A" w:rsidRPr="004C7292" w:rsidRDefault="00424A5A">
      <w:pPr>
        <w:rPr>
          <w:rFonts w:ascii="Tahoma" w:hAnsi="Tahoma" w:cs="Tahoma"/>
          <w:sz w:val="20"/>
          <w:szCs w:val="20"/>
        </w:rPr>
      </w:pPr>
    </w:p>
    <w:p w14:paraId="473A7B58" w14:textId="77777777" w:rsidR="00424A5A" w:rsidRPr="004C7292" w:rsidRDefault="00424A5A" w:rsidP="00424A5A">
      <w:pPr>
        <w:rPr>
          <w:rFonts w:ascii="Tahoma" w:hAnsi="Tahoma" w:cs="Tahoma"/>
          <w:sz w:val="20"/>
          <w:szCs w:val="20"/>
        </w:rPr>
      </w:pPr>
    </w:p>
    <w:p w14:paraId="299AAF72" w14:textId="77777777" w:rsidR="00424A5A" w:rsidRPr="004C729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C7292" w14:paraId="508630E5" w14:textId="77777777">
        <w:tc>
          <w:tcPr>
            <w:tcW w:w="1080" w:type="dxa"/>
            <w:vAlign w:val="center"/>
          </w:tcPr>
          <w:p w14:paraId="2E495F0A" w14:textId="77777777" w:rsidR="00424A5A" w:rsidRPr="004C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C729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4FCFC611" w14:textId="77777777" w:rsidR="00424A5A" w:rsidRPr="004C7292" w:rsidRDefault="004C72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C7292">
              <w:rPr>
                <w:rFonts w:ascii="Tahoma" w:hAnsi="Tahoma" w:cs="Tahoma"/>
                <w:color w:val="0000FF"/>
                <w:sz w:val="20"/>
                <w:szCs w:val="20"/>
              </w:rPr>
              <w:t>43001-288/2021-0</w:t>
            </w:r>
            <w:r w:rsidR="0065052C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14:paraId="70EE664B" w14:textId="77777777" w:rsidR="00424A5A" w:rsidRPr="004C729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4D74F93" w14:textId="77777777" w:rsidR="00424A5A" w:rsidRPr="004C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C729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5314657C" w14:textId="77777777" w:rsidR="00424A5A" w:rsidRPr="004C7292" w:rsidRDefault="004C72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C7292">
              <w:rPr>
                <w:rFonts w:ascii="Tahoma" w:hAnsi="Tahoma" w:cs="Tahoma"/>
                <w:color w:val="0000FF"/>
                <w:sz w:val="20"/>
                <w:szCs w:val="20"/>
              </w:rPr>
              <w:t>A-128/21 G</w:t>
            </w:r>
            <w:r w:rsidR="00424A5A" w:rsidRPr="004C729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C7292" w14:paraId="1B29F88E" w14:textId="77777777">
        <w:tc>
          <w:tcPr>
            <w:tcW w:w="1080" w:type="dxa"/>
            <w:vAlign w:val="center"/>
          </w:tcPr>
          <w:p w14:paraId="470E9BC8" w14:textId="77777777" w:rsidR="00424A5A" w:rsidRPr="004C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C729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167B124A" w14:textId="77777777" w:rsidR="00424A5A" w:rsidRPr="004C7292" w:rsidRDefault="0065052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6.10</w:t>
            </w:r>
            <w:r w:rsidR="004C7292" w:rsidRPr="004C7292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0A795111" w14:textId="77777777" w:rsidR="00424A5A" w:rsidRPr="004C729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B27A4C8" w14:textId="77777777" w:rsidR="00424A5A" w:rsidRPr="004C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C729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6AE981EB" w14:textId="77777777" w:rsidR="00424A5A" w:rsidRPr="004C7292" w:rsidRDefault="004C72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C7292">
              <w:rPr>
                <w:rFonts w:ascii="Tahoma" w:hAnsi="Tahoma" w:cs="Tahoma"/>
                <w:color w:val="0000FF"/>
                <w:sz w:val="20"/>
                <w:szCs w:val="20"/>
              </w:rPr>
              <w:t>2431-21-001080/0</w:t>
            </w:r>
          </w:p>
        </w:tc>
      </w:tr>
    </w:tbl>
    <w:p w14:paraId="34310D85" w14:textId="77777777" w:rsidR="00424A5A" w:rsidRPr="004C7292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58E0680E" w14:textId="77777777" w:rsidR="00424A5A" w:rsidRPr="004C7292" w:rsidRDefault="00424A5A">
      <w:pPr>
        <w:rPr>
          <w:rFonts w:ascii="Tahoma" w:hAnsi="Tahoma" w:cs="Tahoma"/>
          <w:sz w:val="20"/>
          <w:szCs w:val="20"/>
        </w:rPr>
      </w:pPr>
    </w:p>
    <w:p w14:paraId="3404B887" w14:textId="77777777" w:rsidR="00556816" w:rsidRPr="004C7292" w:rsidRDefault="00556816">
      <w:pPr>
        <w:rPr>
          <w:rFonts w:ascii="Tahoma" w:hAnsi="Tahoma" w:cs="Tahoma"/>
          <w:sz w:val="20"/>
          <w:szCs w:val="20"/>
        </w:rPr>
      </w:pPr>
    </w:p>
    <w:p w14:paraId="3427EBE9" w14:textId="77777777" w:rsidR="00424A5A" w:rsidRPr="004C7292" w:rsidRDefault="00424A5A">
      <w:pPr>
        <w:rPr>
          <w:rFonts w:ascii="Tahoma" w:hAnsi="Tahoma" w:cs="Tahoma"/>
          <w:sz w:val="20"/>
          <w:szCs w:val="20"/>
        </w:rPr>
      </w:pPr>
    </w:p>
    <w:p w14:paraId="7A920D74" w14:textId="77777777" w:rsidR="00E813F4" w:rsidRPr="004C7292" w:rsidRDefault="00E813F4" w:rsidP="00E813F4">
      <w:pPr>
        <w:rPr>
          <w:rFonts w:ascii="Tahoma" w:hAnsi="Tahoma" w:cs="Tahoma"/>
          <w:sz w:val="20"/>
          <w:szCs w:val="20"/>
        </w:rPr>
      </w:pPr>
    </w:p>
    <w:p w14:paraId="501B03BD" w14:textId="77777777" w:rsidR="00E813F4" w:rsidRPr="004C7292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4C729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376B5961" w14:textId="77777777" w:rsidR="00E813F4" w:rsidRPr="004C7292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4C729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2C50B169" w14:textId="77777777" w:rsidR="00E813F4" w:rsidRPr="004C7292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4C7292" w14:paraId="1D8D084F" w14:textId="77777777">
        <w:tc>
          <w:tcPr>
            <w:tcW w:w="9288" w:type="dxa"/>
          </w:tcPr>
          <w:p w14:paraId="2EB2D473" w14:textId="77777777" w:rsidR="00E813F4" w:rsidRPr="004C7292" w:rsidRDefault="004C7292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4C7292">
              <w:rPr>
                <w:rFonts w:ascii="Tahoma" w:hAnsi="Tahoma" w:cs="Tahoma"/>
                <w:b/>
                <w:szCs w:val="20"/>
              </w:rPr>
              <w:t>Gradnja kolesarske povezave Dobrna-Velenje</w:t>
            </w:r>
          </w:p>
        </w:tc>
      </w:tr>
    </w:tbl>
    <w:p w14:paraId="468491F2" w14:textId="77777777" w:rsidR="00E813F4" w:rsidRPr="004C729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66DFC32F" w14:textId="77777777" w:rsidR="00E813F4" w:rsidRPr="004C729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314FCCD9" w14:textId="77777777" w:rsidR="004C7292" w:rsidRPr="004C7292" w:rsidRDefault="004C7292" w:rsidP="004C729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4C7292">
        <w:rPr>
          <w:rFonts w:ascii="Tahoma" w:hAnsi="Tahoma" w:cs="Tahoma"/>
          <w:b/>
          <w:color w:val="333333"/>
          <w:sz w:val="20"/>
          <w:szCs w:val="20"/>
          <w:lang w:eastAsia="sl-SI"/>
        </w:rPr>
        <w:t>JN006456/2021-B01 - A-128/21; datum objave: 22.09.2021</w:t>
      </w:r>
    </w:p>
    <w:p w14:paraId="5D727473" w14:textId="77777777" w:rsidR="00E813F4" w:rsidRPr="004C7292" w:rsidRDefault="0065052C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6.10</w:t>
      </w:r>
      <w:r w:rsidR="004C7292" w:rsidRPr="004C7292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08</w:t>
      </w:r>
      <w:r w:rsidR="004C7292" w:rsidRPr="004C7292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28</w:t>
      </w:r>
    </w:p>
    <w:p w14:paraId="0AEA54E5" w14:textId="77777777" w:rsidR="00E813F4" w:rsidRPr="0065052C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65052C">
        <w:rPr>
          <w:rFonts w:ascii="Tahoma" w:hAnsi="Tahoma" w:cs="Tahoma"/>
          <w:b/>
          <w:szCs w:val="20"/>
        </w:rPr>
        <w:t>Vprašanje:</w:t>
      </w:r>
    </w:p>
    <w:p w14:paraId="5AC784FF" w14:textId="77777777" w:rsidR="00E813F4" w:rsidRPr="0065052C" w:rsidRDefault="00E813F4" w:rsidP="00964BF3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33460022" w14:textId="77777777" w:rsidR="00964BF3" w:rsidRPr="0065052C" w:rsidRDefault="0065052C" w:rsidP="00964BF3">
      <w:pPr>
        <w:pStyle w:val="Telobesedila2"/>
        <w:jc w:val="left"/>
        <w:rPr>
          <w:rFonts w:ascii="Tahoma" w:hAnsi="Tahoma" w:cs="Tahoma"/>
          <w:b/>
          <w:szCs w:val="20"/>
        </w:rPr>
      </w:pPr>
      <w:r w:rsidRPr="0065052C">
        <w:rPr>
          <w:rFonts w:ascii="Tahoma" w:hAnsi="Tahoma" w:cs="Tahoma"/>
          <w:color w:val="333333"/>
          <w:szCs w:val="20"/>
          <w:shd w:val="clear" w:color="auto" w:fill="FFFFFF"/>
        </w:rPr>
        <w:t>Spoštovani.</w:t>
      </w:r>
      <w:r w:rsidRPr="0065052C">
        <w:rPr>
          <w:rFonts w:ascii="Tahoma" w:hAnsi="Tahoma" w:cs="Tahoma"/>
          <w:color w:val="333333"/>
          <w:szCs w:val="20"/>
        </w:rPr>
        <w:br/>
      </w:r>
      <w:r w:rsidRPr="0065052C">
        <w:rPr>
          <w:rFonts w:ascii="Tahoma" w:hAnsi="Tahoma" w:cs="Tahoma"/>
          <w:color w:val="333333"/>
          <w:szCs w:val="20"/>
          <w:shd w:val="clear" w:color="auto" w:fill="FFFFFF"/>
        </w:rPr>
        <w:t xml:space="preserve">Prosim za obrazložitev postavke, ki se ponavlja na </w:t>
      </w:r>
      <w:proofErr w:type="spellStart"/>
      <w:r w:rsidRPr="0065052C">
        <w:rPr>
          <w:rFonts w:ascii="Tahoma" w:hAnsi="Tahoma" w:cs="Tahoma"/>
          <w:color w:val="333333"/>
          <w:szCs w:val="20"/>
          <w:shd w:val="clear" w:color="auto" w:fill="FFFFFF"/>
        </w:rPr>
        <w:t>večih</w:t>
      </w:r>
      <w:proofErr w:type="spellEnd"/>
      <w:r w:rsidRPr="0065052C">
        <w:rPr>
          <w:rFonts w:ascii="Tahoma" w:hAnsi="Tahoma" w:cs="Tahoma"/>
          <w:color w:val="333333"/>
          <w:szCs w:val="20"/>
          <w:shd w:val="clear" w:color="auto" w:fill="FFFFFF"/>
        </w:rPr>
        <w:t xml:space="preserve"> mestih v popisu:</w:t>
      </w:r>
      <w:r w:rsidRPr="0065052C">
        <w:rPr>
          <w:rFonts w:ascii="Tahoma" w:hAnsi="Tahoma" w:cs="Tahoma"/>
          <w:color w:val="333333"/>
          <w:szCs w:val="20"/>
        </w:rPr>
        <w:br/>
      </w:r>
      <w:r w:rsidRPr="0065052C">
        <w:rPr>
          <w:rFonts w:ascii="Tahoma" w:hAnsi="Tahoma" w:cs="Tahoma"/>
          <w:color w:val="333333"/>
          <w:szCs w:val="20"/>
        </w:rPr>
        <w:br/>
      </w:r>
      <w:r w:rsidRPr="0065052C">
        <w:rPr>
          <w:rFonts w:ascii="Tahoma" w:hAnsi="Tahoma" w:cs="Tahoma"/>
          <w:color w:val="333333"/>
          <w:szCs w:val="20"/>
          <w:shd w:val="clear" w:color="auto" w:fill="FFFFFF"/>
        </w:rPr>
        <w:t>-24 111 Vgraditev nasipa iz vezljive zemljine - 3.kategorije</w:t>
      </w:r>
      <w:r w:rsidRPr="0065052C">
        <w:rPr>
          <w:rFonts w:ascii="Tahoma" w:hAnsi="Tahoma" w:cs="Tahoma"/>
          <w:color w:val="333333"/>
          <w:szCs w:val="20"/>
        </w:rPr>
        <w:br/>
      </w:r>
      <w:r w:rsidRPr="0065052C">
        <w:rPr>
          <w:rFonts w:ascii="Tahoma" w:hAnsi="Tahoma" w:cs="Tahoma"/>
          <w:color w:val="333333"/>
          <w:szCs w:val="20"/>
        </w:rPr>
        <w:br/>
      </w:r>
      <w:r w:rsidRPr="0065052C">
        <w:rPr>
          <w:rFonts w:ascii="Tahoma" w:hAnsi="Tahoma" w:cs="Tahoma"/>
          <w:color w:val="333333"/>
          <w:szCs w:val="20"/>
          <w:shd w:val="clear" w:color="auto" w:fill="FFFFFF"/>
        </w:rPr>
        <w:t>Ali gre za izkopan material ali dobavo materiala iz kamnoloma?</w:t>
      </w:r>
      <w:r w:rsidRPr="0065052C">
        <w:rPr>
          <w:rFonts w:ascii="Tahoma" w:hAnsi="Tahoma" w:cs="Tahoma"/>
          <w:color w:val="333333"/>
          <w:szCs w:val="20"/>
        </w:rPr>
        <w:br/>
      </w:r>
      <w:r w:rsidRPr="0065052C">
        <w:rPr>
          <w:rFonts w:ascii="Tahoma" w:hAnsi="Tahoma" w:cs="Tahoma"/>
          <w:color w:val="333333"/>
          <w:szCs w:val="20"/>
          <w:shd w:val="clear" w:color="auto" w:fill="FFFFFF"/>
        </w:rPr>
        <w:t>Prosim za odgovor.</w:t>
      </w:r>
    </w:p>
    <w:p w14:paraId="1F7FD57F" w14:textId="77777777" w:rsidR="008863D9" w:rsidRDefault="008863D9" w:rsidP="00964BF3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062E2502" w14:textId="77777777" w:rsidR="0065052C" w:rsidRPr="0065052C" w:rsidRDefault="0065052C" w:rsidP="00964BF3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334E7639" w14:textId="77777777" w:rsidR="00243F86" w:rsidRPr="0065052C" w:rsidRDefault="00E813F4" w:rsidP="00254504">
      <w:pPr>
        <w:pStyle w:val="Telobesedila2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 w:rsidRPr="0065052C">
        <w:rPr>
          <w:rFonts w:ascii="Tahoma" w:hAnsi="Tahoma" w:cs="Tahoma"/>
          <w:b/>
          <w:color w:val="333333"/>
          <w:szCs w:val="20"/>
          <w:shd w:val="clear" w:color="auto" w:fill="FFFFFF"/>
        </w:rPr>
        <w:t>Odgovor:</w:t>
      </w:r>
      <w:r w:rsidR="00243F86" w:rsidRPr="0065052C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 </w:t>
      </w:r>
    </w:p>
    <w:p w14:paraId="641A40E5" w14:textId="77777777" w:rsidR="007F6824" w:rsidRPr="0065052C" w:rsidRDefault="007F6824" w:rsidP="00254504">
      <w:pPr>
        <w:pStyle w:val="Telobesedila2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5E388960" w14:textId="43FB7F42" w:rsidR="00254504" w:rsidRPr="0065052C" w:rsidRDefault="00A62158" w:rsidP="00254504">
      <w:pPr>
        <w:pStyle w:val="Telobesedila2"/>
        <w:rPr>
          <w:rFonts w:ascii="Tahoma" w:hAnsi="Tahoma" w:cs="Tahoma"/>
          <w:color w:val="333333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Nasip se izvede z </w:t>
      </w:r>
      <w:r w:rsidR="00F51B79">
        <w:rPr>
          <w:rFonts w:ascii="Tahoma" w:hAnsi="Tahoma" w:cs="Tahoma"/>
          <w:color w:val="333333"/>
          <w:szCs w:val="20"/>
          <w:shd w:val="clear" w:color="auto" w:fill="FFFFFF"/>
        </w:rPr>
        <w:t>izkopan</w:t>
      </w:r>
      <w:r>
        <w:rPr>
          <w:rFonts w:ascii="Tahoma" w:hAnsi="Tahoma" w:cs="Tahoma"/>
          <w:color w:val="333333"/>
          <w:szCs w:val="20"/>
          <w:shd w:val="clear" w:color="auto" w:fill="FFFFFF"/>
        </w:rPr>
        <w:t>im</w:t>
      </w:r>
      <w:r w:rsidR="00F51B79">
        <w:rPr>
          <w:rFonts w:ascii="Tahoma" w:hAnsi="Tahoma" w:cs="Tahoma"/>
          <w:color w:val="333333"/>
          <w:szCs w:val="20"/>
          <w:shd w:val="clear" w:color="auto" w:fill="FFFFFF"/>
        </w:rPr>
        <w:t xml:space="preserve"> material</w:t>
      </w:r>
      <w:r>
        <w:rPr>
          <w:rFonts w:ascii="Tahoma" w:hAnsi="Tahoma" w:cs="Tahoma"/>
          <w:color w:val="333333"/>
          <w:szCs w:val="20"/>
          <w:shd w:val="clear" w:color="auto" w:fill="FFFFFF"/>
        </w:rPr>
        <w:t>om.</w:t>
      </w:r>
    </w:p>
    <w:sectPr w:rsidR="00254504" w:rsidRPr="0065052C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EE725" w14:textId="77777777" w:rsidR="002F2ADC" w:rsidRDefault="002F2ADC">
      <w:r>
        <w:separator/>
      </w:r>
    </w:p>
  </w:endnote>
  <w:endnote w:type="continuationSeparator" w:id="0">
    <w:p w14:paraId="704C54C0" w14:textId="77777777" w:rsidR="002F2ADC" w:rsidRDefault="002F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01707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0A8E98D6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537058C2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1809F5ED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512C4AB5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2B3AD1C7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254504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D80E9D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1B89FF8B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181D3B02" w14:textId="77777777" w:rsidR="00E813F4" w:rsidRDefault="00E813F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29BF3" w14:textId="77777777" w:rsidR="00E813F4" w:rsidRDefault="00E813F4" w:rsidP="002507C2">
    <w:pPr>
      <w:pStyle w:val="Noga"/>
      <w:ind w:firstLine="540"/>
    </w:pPr>
    <w:r>
      <w:t xml:space="preserve">  </w:t>
    </w:r>
    <w:r w:rsidR="004C7292" w:rsidRPr="00643501">
      <w:rPr>
        <w:noProof/>
        <w:lang w:eastAsia="sl-SI"/>
      </w:rPr>
      <w:drawing>
        <wp:inline distT="0" distB="0" distL="0" distR="0" wp14:anchorId="008EF031" wp14:editId="06A12E65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C7292" w:rsidRPr="00643501">
      <w:rPr>
        <w:noProof/>
        <w:lang w:eastAsia="sl-SI"/>
      </w:rPr>
      <w:drawing>
        <wp:inline distT="0" distB="0" distL="0" distR="0" wp14:anchorId="707D7AB5" wp14:editId="18D968ED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C7292" w:rsidRPr="00CF74F9">
      <w:rPr>
        <w:noProof/>
        <w:lang w:eastAsia="sl-SI"/>
      </w:rPr>
      <w:drawing>
        <wp:inline distT="0" distB="0" distL="0" distR="0" wp14:anchorId="679B075D" wp14:editId="41766EA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0FA58795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7BE72" w14:textId="77777777" w:rsidR="002F2ADC" w:rsidRDefault="002F2ADC">
      <w:r>
        <w:separator/>
      </w:r>
    </w:p>
  </w:footnote>
  <w:footnote w:type="continuationSeparator" w:id="0">
    <w:p w14:paraId="6CFBEA77" w14:textId="77777777" w:rsidR="002F2ADC" w:rsidRDefault="002F2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8A3FA" w14:textId="77777777" w:rsidR="00DB7CDA" w:rsidRDefault="004C7292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2D2A4BF6" wp14:editId="4AB0ED5D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292"/>
    <w:rsid w:val="000259A3"/>
    <w:rsid w:val="000646A9"/>
    <w:rsid w:val="001836BB"/>
    <w:rsid w:val="001D273D"/>
    <w:rsid w:val="00216549"/>
    <w:rsid w:val="00243F86"/>
    <w:rsid w:val="002507C2"/>
    <w:rsid w:val="00254504"/>
    <w:rsid w:val="00283C75"/>
    <w:rsid w:val="00290551"/>
    <w:rsid w:val="002C35CC"/>
    <w:rsid w:val="002F2ADC"/>
    <w:rsid w:val="003133A6"/>
    <w:rsid w:val="00337F38"/>
    <w:rsid w:val="003560E2"/>
    <w:rsid w:val="003579C0"/>
    <w:rsid w:val="0037169C"/>
    <w:rsid w:val="00410DF0"/>
    <w:rsid w:val="00424A5A"/>
    <w:rsid w:val="0044323F"/>
    <w:rsid w:val="004B34B5"/>
    <w:rsid w:val="004C7292"/>
    <w:rsid w:val="00553D99"/>
    <w:rsid w:val="00556816"/>
    <w:rsid w:val="00634B0D"/>
    <w:rsid w:val="00637BE6"/>
    <w:rsid w:val="0065052C"/>
    <w:rsid w:val="006538E2"/>
    <w:rsid w:val="006E04C4"/>
    <w:rsid w:val="007F6824"/>
    <w:rsid w:val="008302A8"/>
    <w:rsid w:val="008863D9"/>
    <w:rsid w:val="00933626"/>
    <w:rsid w:val="00964BF3"/>
    <w:rsid w:val="009B1FD9"/>
    <w:rsid w:val="00A05C73"/>
    <w:rsid w:val="00A077F9"/>
    <w:rsid w:val="00A16CF1"/>
    <w:rsid w:val="00A17575"/>
    <w:rsid w:val="00A50E13"/>
    <w:rsid w:val="00A62158"/>
    <w:rsid w:val="00AD3747"/>
    <w:rsid w:val="00BC5812"/>
    <w:rsid w:val="00C32BBA"/>
    <w:rsid w:val="00C4496B"/>
    <w:rsid w:val="00CB33FA"/>
    <w:rsid w:val="00D80E9D"/>
    <w:rsid w:val="00DB7CDA"/>
    <w:rsid w:val="00E51016"/>
    <w:rsid w:val="00E66D5B"/>
    <w:rsid w:val="00E813F4"/>
    <w:rsid w:val="00EA1375"/>
    <w:rsid w:val="00EA54C9"/>
    <w:rsid w:val="00F51B79"/>
    <w:rsid w:val="00F83828"/>
    <w:rsid w:val="00FA1E40"/>
    <w:rsid w:val="00FB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08A68F"/>
  <w15:chartTrackingRefBased/>
  <w15:docId w15:val="{25AEE4D1-0FE7-4C82-9E9B-666EF4F3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4C729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4C729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2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Rok Presečnik</cp:lastModifiedBy>
  <cp:revision>4</cp:revision>
  <cp:lastPrinted>2021-10-06T06:35:00Z</cp:lastPrinted>
  <dcterms:created xsi:type="dcterms:W3CDTF">2021-10-07T05:45:00Z</dcterms:created>
  <dcterms:modified xsi:type="dcterms:W3CDTF">2021-10-07T06:28:00Z</dcterms:modified>
</cp:coreProperties>
</file>